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AA" w:rsidRPr="00993DAA" w:rsidRDefault="00993DAA" w:rsidP="00993DAA">
      <w:pPr>
        <w:rPr>
          <w:rFonts w:cs="B Mitra" w:hint="cs"/>
          <w:b/>
          <w:bCs/>
          <w:sz w:val="28"/>
          <w:szCs w:val="28"/>
          <w:rtl/>
        </w:rPr>
      </w:pPr>
      <w:r w:rsidRPr="00993DAA">
        <w:rPr>
          <w:rFonts w:cs="B Mitra" w:hint="cs"/>
          <w:b/>
          <w:bCs/>
          <w:sz w:val="28"/>
          <w:szCs w:val="28"/>
          <w:rtl/>
        </w:rPr>
        <w:t>دادخواست طلاق به درخواست زوج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خواهان: زوج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خوانده: زوجه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خواسته: تقاضای صدور گواهی عدم امکان سازش به درخواست زوج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منضمات: سند نکاحیه/ شناسنامه/...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شرح: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ریاست محترم دادگاه خانواده شهرستان.........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باسلام و احترام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اینجانب ........................... بدینوسیله مراتب ذیل را به استحضار می رسانم: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 xml:space="preserve">1-نظر به سند نکاحیه ............ دفترخانه ............... مورخ.................. اینجانب و خوانده محترم به عقد دائم یکدیگر درآمده ایم. ثمره ........... سال زندگی مشترک، یک فرزند ....... ساله به نام ..................... متولد .................... می باشد. 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2-با عنایت به اختلافات حاصله و عدم وجود تفاهم، امکان ادامه زندگی مشترک وجود نداشته و تصمیم به جدایی و طلاق دارم.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3-مهر خوانده به میزان .................................. است و اینجانب حاضر به پرداخت آن (به صورت یکجا/ اقساط می باشم/پرداخت کرده ام).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4- وضعیت حضانت فرزند مشترک......................................... و حق ملاقات طفل ................................................ (به نظر دادگاه می باشد/بر اساس توافقات می باشد).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5-نفقه و اجرت المثل زوجه را تا روز طلاق ................................................ (پرداخت شده/ پرداخت می نمایم).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علیهذا بنا بر مراتب و معنونه در فوق و مستندا به ماده 1133 قانون مدنی، استماع خواسته و رسیدگی و صدور گواهی عدم امکان سازش تحت استدعاست.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  <w:r w:rsidRPr="00993DAA">
        <w:rPr>
          <w:rFonts w:cs="B Mitra" w:hint="cs"/>
          <w:sz w:val="28"/>
          <w:szCs w:val="28"/>
          <w:rtl/>
        </w:rPr>
        <w:t>باتشکر</w:t>
      </w:r>
    </w:p>
    <w:p w:rsidR="00993DAA" w:rsidRPr="00993DAA" w:rsidRDefault="00993DAA" w:rsidP="00993DAA">
      <w:pPr>
        <w:rPr>
          <w:rFonts w:cs="B Mitra" w:hint="cs"/>
          <w:sz w:val="28"/>
          <w:szCs w:val="28"/>
          <w:rtl/>
        </w:rPr>
      </w:pPr>
    </w:p>
    <w:p w:rsidR="00BF117A" w:rsidRPr="00993DAA" w:rsidRDefault="00BF117A">
      <w:pPr>
        <w:rPr>
          <w:rFonts w:cs="B Mitra"/>
          <w:sz w:val="28"/>
          <w:szCs w:val="28"/>
        </w:rPr>
      </w:pPr>
      <w:bookmarkStart w:id="0" w:name="_GoBack"/>
      <w:bookmarkEnd w:id="0"/>
    </w:p>
    <w:sectPr w:rsidR="00BF117A" w:rsidRPr="00993DAA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AA"/>
    <w:rsid w:val="00993DAA"/>
    <w:rsid w:val="00BF117A"/>
    <w:rsid w:val="00DB59FD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1</cp:revision>
  <dcterms:created xsi:type="dcterms:W3CDTF">2025-09-27T23:01:00Z</dcterms:created>
  <dcterms:modified xsi:type="dcterms:W3CDTF">2025-09-27T23:02:00Z</dcterms:modified>
</cp:coreProperties>
</file>